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FC" w:rsidRPr="00BD3AFC" w:rsidRDefault="00BD3AFC" w:rsidP="00BD3AFC">
      <w:pPr>
        <w:spacing w:before="100" w:beforeAutospacing="1" w:after="100" w:afterAutospacing="1" w:line="240" w:lineRule="auto"/>
        <w:outlineLvl w:val="1"/>
        <w:rPr>
          <w:rFonts w:ascii="Open Sans Bold" w:eastAsia="Times New Roman" w:hAnsi="Open Sans Bold" w:cs="Arial"/>
          <w:b/>
          <w:bCs/>
          <w:caps/>
          <w:color w:val="282828"/>
          <w:spacing w:val="11"/>
          <w:sz w:val="36"/>
          <w:szCs w:val="36"/>
          <w:lang w:eastAsia="es-ES"/>
        </w:rPr>
      </w:pPr>
      <w:r w:rsidRPr="00BD3AFC">
        <w:rPr>
          <w:rFonts w:ascii="Open Sans Bold" w:eastAsia="Times New Roman" w:hAnsi="Open Sans Bold" w:cs="Arial"/>
          <w:b/>
          <w:bCs/>
          <w:caps/>
          <w:color w:val="282828"/>
          <w:spacing w:val="11"/>
          <w:sz w:val="36"/>
          <w:szCs w:val="36"/>
          <w:lang w:eastAsia="es-ES"/>
        </w:rPr>
        <w:t>SUGERENCIAS Y RECLAMACIONES</w:t>
      </w:r>
    </w:p>
    <w:p w:rsidR="00BD3AFC" w:rsidRPr="00BD3AFC" w:rsidRDefault="00BD3AFC" w:rsidP="00BD3AFC">
      <w:pPr>
        <w:spacing w:before="75" w:after="0" w:line="240" w:lineRule="auto"/>
        <w:ind w:left="107"/>
        <w:rPr>
          <w:rFonts w:ascii="Arial" w:eastAsia="Times New Roman" w:hAnsi="Arial" w:cs="Arial"/>
          <w:color w:val="282828"/>
          <w:sz w:val="15"/>
          <w:szCs w:val="15"/>
          <w:lang w:eastAsia="es-ES"/>
        </w:rPr>
      </w:pPr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La Administración Pública de la Comunidad Autónoma de Canarias dispone de un sistema de evaluación global del conjunto de los servicios públicos. Parte del mismo se basa en el sistema de </w:t>
      </w:r>
      <w:hyperlink r:id="rId5" w:history="1">
        <w:r w:rsidRPr="00BD3AFC">
          <w:rPr>
            <w:rFonts w:ascii="Arial" w:eastAsia="Times New Roman" w:hAnsi="Arial" w:cs="Arial"/>
            <w:color w:val="0A629D"/>
            <w:sz w:val="15"/>
            <w:u w:val="single"/>
            <w:lang w:eastAsia="es-ES"/>
          </w:rPr>
          <w:t>sugerencias y reclamaciones</w:t>
        </w:r>
      </w:hyperlink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, mediante el cual los ciudadanos y organizaciones pueden evidenciar y proponer áreas de actuación con la finalidad de mejorar la organización y la calidad de los servicios públicos.</w:t>
      </w:r>
    </w:p>
    <w:p w:rsidR="00BD3AFC" w:rsidRPr="00BD3AFC" w:rsidRDefault="00BD3AFC" w:rsidP="00BD3AFC">
      <w:pPr>
        <w:spacing w:before="75" w:after="0" w:line="240" w:lineRule="auto"/>
        <w:ind w:left="107"/>
        <w:rPr>
          <w:rFonts w:ascii="Arial" w:eastAsia="Times New Roman" w:hAnsi="Arial" w:cs="Arial"/>
          <w:color w:val="282828"/>
          <w:sz w:val="15"/>
          <w:szCs w:val="15"/>
          <w:lang w:eastAsia="es-ES"/>
        </w:rPr>
      </w:pPr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Con el objeto de mejorar la calidad del servicio, las Sugerencias o Reclamaciones se podrán presentar por las siguientes vías:</w:t>
      </w:r>
    </w:p>
    <w:p w:rsidR="00BD3AFC" w:rsidRPr="00BD3AFC" w:rsidRDefault="00BD3AFC" w:rsidP="00BD3AFC">
      <w:pPr>
        <w:numPr>
          <w:ilvl w:val="0"/>
          <w:numId w:val="1"/>
        </w:numPr>
        <w:spacing w:before="288" w:after="288" w:line="240" w:lineRule="auto"/>
        <w:ind w:left="480"/>
        <w:rPr>
          <w:rFonts w:ascii="Arial" w:eastAsia="Times New Roman" w:hAnsi="Arial" w:cs="Arial"/>
          <w:color w:val="282828"/>
          <w:sz w:val="15"/>
          <w:szCs w:val="15"/>
          <w:lang w:eastAsia="es-ES"/>
        </w:rPr>
      </w:pPr>
      <w:r w:rsidRPr="00BD3AFC">
        <w:rPr>
          <w:rFonts w:ascii="Arial" w:eastAsia="Times New Roman" w:hAnsi="Arial" w:cs="Arial"/>
          <w:b/>
          <w:bCs/>
          <w:color w:val="000000"/>
          <w:sz w:val="15"/>
          <w:lang w:eastAsia="es-ES"/>
        </w:rPr>
        <w:t>Presencial</w:t>
      </w:r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, pudiendo optar por:</w:t>
      </w:r>
    </w:p>
    <w:p w:rsidR="00BD3AFC" w:rsidRPr="00BD3AFC" w:rsidRDefault="00BD3AFC" w:rsidP="00BD3AFC">
      <w:pPr>
        <w:numPr>
          <w:ilvl w:val="1"/>
          <w:numId w:val="1"/>
        </w:numPr>
        <w:spacing w:before="288" w:after="288" w:line="240" w:lineRule="auto"/>
        <w:ind w:left="960"/>
        <w:rPr>
          <w:rFonts w:ascii="Arial" w:eastAsia="Times New Roman" w:hAnsi="Arial" w:cs="Arial"/>
          <w:color w:val="282828"/>
          <w:sz w:val="15"/>
          <w:szCs w:val="15"/>
          <w:lang w:eastAsia="es-ES"/>
        </w:rPr>
      </w:pPr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Dirigirse a cualquiera de las </w:t>
      </w:r>
      <w:hyperlink r:id="rId6" w:tgtFrame="_blank" w:history="1">
        <w:r w:rsidRPr="00BD3AFC">
          <w:rPr>
            <w:rFonts w:ascii="Arial" w:eastAsia="Times New Roman" w:hAnsi="Arial" w:cs="Arial"/>
            <w:color w:val="0A629D"/>
            <w:sz w:val="15"/>
            <w:u w:val="single"/>
            <w:lang w:eastAsia="es-ES"/>
          </w:rPr>
          <w:t>oficinas de registro</w:t>
        </w:r>
      </w:hyperlink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 del Gobierno de Canarias, así como a los demás registros regulados por el art. 16 de la Ley 39/2015, de 1 de octubre, del Procedimiento Administrativo Común de las Administraciones Públicas, para la presentación del </w:t>
      </w:r>
      <w:hyperlink r:id="rId7" w:tgtFrame="_blank" w:history="1">
        <w:r w:rsidRPr="00BD3AFC">
          <w:rPr>
            <w:rFonts w:ascii="Arial" w:eastAsia="Times New Roman" w:hAnsi="Arial" w:cs="Arial"/>
            <w:color w:val="0A629D"/>
            <w:sz w:val="15"/>
            <w:u w:val="single"/>
            <w:lang w:eastAsia="es-ES"/>
          </w:rPr>
          <w:t>Modelo normalizado</w:t>
        </w:r>
      </w:hyperlink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.</w:t>
      </w:r>
    </w:p>
    <w:p w:rsidR="00BD3AFC" w:rsidRPr="00BD3AFC" w:rsidRDefault="00BD3AFC" w:rsidP="00BD3AFC">
      <w:pPr>
        <w:numPr>
          <w:ilvl w:val="1"/>
          <w:numId w:val="1"/>
        </w:numPr>
        <w:spacing w:before="288" w:after="288" w:line="240" w:lineRule="auto"/>
        <w:ind w:left="960"/>
        <w:rPr>
          <w:rFonts w:ascii="Arial" w:eastAsia="Times New Roman" w:hAnsi="Arial" w:cs="Arial"/>
          <w:color w:val="282828"/>
          <w:sz w:val="15"/>
          <w:szCs w:val="15"/>
          <w:lang w:eastAsia="es-ES"/>
        </w:rPr>
      </w:pPr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Dirigirse a cualquiera de las </w:t>
      </w:r>
      <w:hyperlink r:id="rId8" w:history="1">
        <w:r w:rsidRPr="00BD3AFC">
          <w:rPr>
            <w:rFonts w:ascii="Arial" w:eastAsia="Times New Roman" w:hAnsi="Arial" w:cs="Arial"/>
            <w:color w:val="0A629D"/>
            <w:sz w:val="15"/>
            <w:u w:val="single"/>
            <w:lang w:eastAsia="es-ES"/>
          </w:rPr>
          <w:t>Oficinas Canarias de Información y Atención Ciudadana</w:t>
        </w:r>
      </w:hyperlink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, dónde podrá presentar el </w:t>
      </w:r>
      <w:hyperlink r:id="rId9" w:tgtFrame="_blank" w:history="1">
        <w:r w:rsidRPr="00BD3AFC">
          <w:rPr>
            <w:rFonts w:ascii="Arial" w:eastAsia="Times New Roman" w:hAnsi="Arial" w:cs="Arial"/>
            <w:color w:val="0A629D"/>
            <w:sz w:val="15"/>
            <w:u w:val="single"/>
            <w:lang w:eastAsia="es-ES"/>
          </w:rPr>
          <w:t>Modelo normalizado</w:t>
        </w:r>
      </w:hyperlink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 o verbalmente formular la sugerencia o reclamación.</w:t>
      </w:r>
    </w:p>
    <w:p w:rsidR="00BD3AFC" w:rsidRPr="00BD3AFC" w:rsidRDefault="00BD3AFC" w:rsidP="00BD3AFC">
      <w:pPr>
        <w:numPr>
          <w:ilvl w:val="0"/>
          <w:numId w:val="1"/>
        </w:numPr>
        <w:spacing w:before="288" w:after="288" w:line="240" w:lineRule="auto"/>
        <w:ind w:left="480"/>
        <w:rPr>
          <w:rFonts w:ascii="Arial" w:eastAsia="Times New Roman" w:hAnsi="Arial" w:cs="Arial"/>
          <w:color w:val="282828"/>
          <w:sz w:val="15"/>
          <w:szCs w:val="15"/>
          <w:lang w:eastAsia="es-ES"/>
        </w:rPr>
      </w:pPr>
      <w:r w:rsidRPr="00BD3AFC">
        <w:rPr>
          <w:rFonts w:ascii="Arial" w:eastAsia="Times New Roman" w:hAnsi="Arial" w:cs="Arial"/>
          <w:b/>
          <w:bCs/>
          <w:color w:val="000000"/>
          <w:sz w:val="15"/>
          <w:lang w:eastAsia="es-ES"/>
        </w:rPr>
        <w:t>Telemático</w:t>
      </w:r>
    </w:p>
    <w:p w:rsidR="00BD3AFC" w:rsidRPr="00BD3AFC" w:rsidRDefault="00BD3AFC" w:rsidP="00BD3AFC">
      <w:pPr>
        <w:numPr>
          <w:ilvl w:val="1"/>
          <w:numId w:val="1"/>
        </w:numPr>
        <w:spacing w:before="288" w:after="288" w:line="240" w:lineRule="auto"/>
        <w:ind w:left="960"/>
        <w:rPr>
          <w:rFonts w:ascii="Arial" w:eastAsia="Times New Roman" w:hAnsi="Arial" w:cs="Arial"/>
          <w:color w:val="282828"/>
          <w:sz w:val="15"/>
          <w:szCs w:val="15"/>
          <w:lang w:eastAsia="es-ES"/>
        </w:rPr>
      </w:pPr>
      <w:hyperlink r:id="rId10" w:tgtFrame="_blank" w:history="1">
        <w:r w:rsidRPr="00BD3AFC">
          <w:rPr>
            <w:rFonts w:ascii="Arial" w:eastAsia="Times New Roman" w:hAnsi="Arial" w:cs="Arial"/>
            <w:color w:val="0A629D"/>
            <w:sz w:val="15"/>
            <w:u w:val="single"/>
            <w:lang w:eastAsia="es-ES"/>
          </w:rPr>
          <w:t>Acceda a la gestión telemática</w:t>
        </w:r>
      </w:hyperlink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 con certificado digital a través de la Sede electrónica del Gobierno de Canarias para la presentación de sugerencias y reclamaciones.</w:t>
      </w:r>
    </w:p>
    <w:p w:rsidR="00BD3AFC" w:rsidRPr="00BD3AFC" w:rsidRDefault="00BD3AFC" w:rsidP="00BD3AFC">
      <w:pPr>
        <w:numPr>
          <w:ilvl w:val="1"/>
          <w:numId w:val="1"/>
        </w:numPr>
        <w:spacing w:before="288" w:after="288" w:line="240" w:lineRule="auto"/>
        <w:ind w:left="960"/>
        <w:rPr>
          <w:rFonts w:ascii="Arial" w:eastAsia="Times New Roman" w:hAnsi="Arial" w:cs="Arial"/>
          <w:color w:val="282828"/>
          <w:sz w:val="15"/>
          <w:szCs w:val="15"/>
          <w:lang w:eastAsia="es-ES"/>
        </w:rPr>
      </w:pPr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Si desea realizar una sugerencia y no dispone de certificado digital, deberá cumplimentar el siguiente </w:t>
      </w:r>
      <w:hyperlink r:id="rId11" w:tgtFrame="_blank" w:history="1">
        <w:r w:rsidRPr="00BD3AFC">
          <w:rPr>
            <w:rFonts w:ascii="Arial" w:eastAsia="Times New Roman" w:hAnsi="Arial" w:cs="Arial"/>
            <w:color w:val="0A629D"/>
            <w:sz w:val="15"/>
            <w:u w:val="single"/>
            <w:lang w:eastAsia="es-ES"/>
          </w:rPr>
          <w:t>formulario</w:t>
        </w:r>
      </w:hyperlink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.</w:t>
      </w:r>
    </w:p>
    <w:p w:rsidR="00BD3AFC" w:rsidRPr="00BD3AFC" w:rsidRDefault="00BD3AFC" w:rsidP="00BD3AFC">
      <w:pPr>
        <w:numPr>
          <w:ilvl w:val="0"/>
          <w:numId w:val="1"/>
        </w:numPr>
        <w:spacing w:before="288" w:after="288" w:line="240" w:lineRule="auto"/>
        <w:ind w:left="480"/>
        <w:rPr>
          <w:rFonts w:ascii="Arial" w:eastAsia="Times New Roman" w:hAnsi="Arial" w:cs="Arial"/>
          <w:color w:val="282828"/>
          <w:sz w:val="15"/>
          <w:szCs w:val="15"/>
          <w:lang w:eastAsia="es-ES"/>
        </w:rPr>
      </w:pPr>
      <w:r w:rsidRPr="00BD3AFC">
        <w:rPr>
          <w:rFonts w:ascii="Arial" w:eastAsia="Times New Roman" w:hAnsi="Arial" w:cs="Arial"/>
          <w:b/>
          <w:bCs/>
          <w:color w:val="000000"/>
          <w:sz w:val="15"/>
          <w:lang w:eastAsia="es-ES"/>
        </w:rPr>
        <w:t>Servicio de Atención Telefónica del Gobierno de Canarias 012</w:t>
      </w:r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 (exclusivo para las Sugerencias)</w:t>
      </w:r>
    </w:p>
    <w:p w:rsidR="00BD3AFC" w:rsidRPr="00BD3AFC" w:rsidRDefault="00BD3AFC" w:rsidP="00BD3AFC">
      <w:pPr>
        <w:numPr>
          <w:ilvl w:val="0"/>
          <w:numId w:val="1"/>
        </w:numPr>
        <w:spacing w:before="288" w:after="288" w:line="240" w:lineRule="auto"/>
        <w:ind w:left="480"/>
        <w:rPr>
          <w:rFonts w:ascii="Arial" w:eastAsia="Times New Roman" w:hAnsi="Arial" w:cs="Arial"/>
          <w:color w:val="282828"/>
          <w:sz w:val="15"/>
          <w:szCs w:val="15"/>
          <w:lang w:eastAsia="es-ES"/>
        </w:rPr>
      </w:pPr>
      <w:hyperlink r:id="rId12" w:history="1">
        <w:r w:rsidRPr="00BD3AFC">
          <w:rPr>
            <w:rFonts w:ascii="Arial" w:eastAsia="Times New Roman" w:hAnsi="Arial" w:cs="Arial"/>
            <w:color w:val="0A629D"/>
            <w:sz w:val="15"/>
            <w:u w:val="single"/>
            <w:lang w:eastAsia="es-ES"/>
          </w:rPr>
          <w:t>Correo electrónico</w:t>
        </w:r>
      </w:hyperlink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 (exclusivo para las Sugerencias)</w:t>
      </w:r>
    </w:p>
    <w:p w:rsidR="00BD3AFC" w:rsidRPr="00BD3AFC" w:rsidRDefault="00BD3AFC" w:rsidP="00BD3AFC">
      <w:pPr>
        <w:spacing w:before="75" w:after="0" w:line="240" w:lineRule="auto"/>
        <w:ind w:left="107"/>
        <w:rPr>
          <w:rFonts w:ascii="Arial" w:eastAsia="Times New Roman" w:hAnsi="Arial" w:cs="Arial"/>
          <w:color w:val="282828"/>
          <w:sz w:val="15"/>
          <w:szCs w:val="15"/>
          <w:lang w:eastAsia="es-ES"/>
        </w:rPr>
      </w:pPr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 </w:t>
      </w:r>
    </w:p>
    <w:p w:rsidR="00BD3AFC" w:rsidRPr="00BD3AFC" w:rsidRDefault="00BD3AFC" w:rsidP="00BD3AFC">
      <w:pPr>
        <w:spacing w:before="75" w:after="0" w:line="240" w:lineRule="auto"/>
        <w:ind w:left="107"/>
        <w:rPr>
          <w:rFonts w:ascii="Arial" w:eastAsia="Times New Roman" w:hAnsi="Arial" w:cs="Arial"/>
          <w:color w:val="282828"/>
          <w:sz w:val="15"/>
          <w:szCs w:val="15"/>
          <w:lang w:eastAsia="es-ES"/>
        </w:rPr>
      </w:pPr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Quedan </w:t>
      </w:r>
      <w:r w:rsidRPr="00BD3AFC">
        <w:rPr>
          <w:rFonts w:ascii="Arial" w:eastAsia="Times New Roman" w:hAnsi="Arial" w:cs="Arial"/>
          <w:b/>
          <w:bCs/>
          <w:color w:val="000000"/>
          <w:sz w:val="15"/>
          <w:lang w:eastAsia="es-ES"/>
        </w:rPr>
        <w:t>excluídas</w:t>
      </w:r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 de este sistema, las Reclamaciones y Sugerencias relacionadas con:</w:t>
      </w:r>
    </w:p>
    <w:p w:rsidR="00BD3AFC" w:rsidRPr="00BD3AFC" w:rsidRDefault="00BD3AFC" w:rsidP="00BD3AFC">
      <w:pPr>
        <w:numPr>
          <w:ilvl w:val="0"/>
          <w:numId w:val="2"/>
        </w:numPr>
        <w:spacing w:before="288" w:after="288" w:line="240" w:lineRule="auto"/>
        <w:ind w:left="480"/>
        <w:rPr>
          <w:rFonts w:ascii="Arial" w:eastAsia="Times New Roman" w:hAnsi="Arial" w:cs="Arial"/>
          <w:color w:val="282828"/>
          <w:sz w:val="15"/>
          <w:szCs w:val="15"/>
          <w:lang w:eastAsia="es-ES"/>
        </w:rPr>
      </w:pPr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El</w:t>
      </w:r>
      <w:r w:rsidRPr="00BD3AFC">
        <w:rPr>
          <w:rFonts w:ascii="Arial" w:eastAsia="Times New Roman" w:hAnsi="Arial" w:cs="Arial"/>
          <w:b/>
          <w:bCs/>
          <w:color w:val="000000"/>
          <w:sz w:val="15"/>
          <w:lang w:eastAsia="es-ES"/>
        </w:rPr>
        <w:t> ámbito sanitario. </w:t>
      </w:r>
      <w:hyperlink r:id="rId13" w:tooltip="Contactar con la ODUSS" w:history="1">
        <w:r w:rsidRPr="00BD3AFC">
          <w:rPr>
            <w:rFonts w:ascii="Arial" w:eastAsia="Times New Roman" w:hAnsi="Arial" w:cs="Arial"/>
            <w:b/>
            <w:bCs/>
            <w:color w:val="0A629D"/>
            <w:sz w:val="15"/>
            <w:u w:val="single"/>
            <w:lang w:eastAsia="es-ES"/>
          </w:rPr>
          <w:t>(Para Sugerencias y Reclamaciones del ámbito sanitario contactar con la Oficina de Defensa de los Derechos de los Usuarios Sanitarios - ODUSS)</w:t>
        </w:r>
      </w:hyperlink>
    </w:p>
    <w:p w:rsidR="00BD3AFC" w:rsidRPr="00BD3AFC" w:rsidRDefault="00BD3AFC" w:rsidP="00BD3AFC">
      <w:pPr>
        <w:numPr>
          <w:ilvl w:val="0"/>
          <w:numId w:val="2"/>
        </w:numPr>
        <w:spacing w:before="288" w:after="288" w:line="240" w:lineRule="auto"/>
        <w:ind w:left="480"/>
        <w:rPr>
          <w:rFonts w:ascii="Arial" w:eastAsia="Times New Roman" w:hAnsi="Arial" w:cs="Arial"/>
          <w:color w:val="282828"/>
          <w:sz w:val="15"/>
          <w:szCs w:val="15"/>
          <w:lang w:eastAsia="es-ES"/>
        </w:rPr>
      </w:pPr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Los empleados públicos y autoridades en orden a sus relaciones de prestación de servicios en la Comunidad Autónoma de Canarias.</w:t>
      </w:r>
    </w:p>
    <w:p w:rsidR="00BD3AFC" w:rsidRPr="00BD3AFC" w:rsidRDefault="00BD3AFC" w:rsidP="00BD3AFC">
      <w:pPr>
        <w:numPr>
          <w:ilvl w:val="0"/>
          <w:numId w:val="2"/>
        </w:numPr>
        <w:spacing w:before="288" w:after="288" w:line="240" w:lineRule="auto"/>
        <w:ind w:left="480"/>
        <w:rPr>
          <w:rFonts w:ascii="Arial" w:eastAsia="Times New Roman" w:hAnsi="Arial" w:cs="Arial"/>
          <w:color w:val="282828"/>
          <w:sz w:val="15"/>
          <w:szCs w:val="15"/>
          <w:lang w:eastAsia="es-ES"/>
        </w:rPr>
      </w:pPr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El ejercicio del derecho de petición de la Ley Orgánica 4/2001, de 12 de noviembre.</w:t>
      </w:r>
    </w:p>
    <w:p w:rsidR="00BD3AFC" w:rsidRPr="00BD3AFC" w:rsidRDefault="00BD3AFC" w:rsidP="00BD3AFC">
      <w:pPr>
        <w:numPr>
          <w:ilvl w:val="0"/>
          <w:numId w:val="2"/>
        </w:numPr>
        <w:spacing w:before="288" w:after="288" w:line="240" w:lineRule="auto"/>
        <w:ind w:left="480"/>
        <w:rPr>
          <w:rFonts w:ascii="Arial" w:eastAsia="Times New Roman" w:hAnsi="Arial" w:cs="Arial"/>
          <w:color w:val="282828"/>
          <w:sz w:val="15"/>
          <w:szCs w:val="15"/>
          <w:lang w:eastAsia="es-ES"/>
        </w:rPr>
      </w:pPr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Las sugerencias y reclamaciones cuya resolución deba ampararse en un procedimiento administrativo o en la normativa específica establecida en determinadas áreas de actividad de la Administración Pública de la Comunidad Autónoma de Canarias.</w:t>
      </w:r>
    </w:p>
    <w:p w:rsidR="00BD3AFC" w:rsidRPr="00BD3AFC" w:rsidRDefault="00BD3AFC" w:rsidP="00BD3AFC">
      <w:pPr>
        <w:numPr>
          <w:ilvl w:val="0"/>
          <w:numId w:val="2"/>
        </w:numPr>
        <w:spacing w:before="288" w:after="288" w:line="240" w:lineRule="auto"/>
        <w:ind w:left="480"/>
        <w:rPr>
          <w:rFonts w:ascii="Arial" w:eastAsia="Times New Roman" w:hAnsi="Arial" w:cs="Arial"/>
          <w:color w:val="282828"/>
          <w:sz w:val="15"/>
          <w:szCs w:val="15"/>
          <w:lang w:eastAsia="es-ES"/>
        </w:rPr>
      </w:pPr>
      <w:hyperlink r:id="rId14" w:history="1">
        <w:r w:rsidRPr="00BD3AFC">
          <w:rPr>
            <w:rFonts w:ascii="Arial" w:eastAsia="Times New Roman" w:hAnsi="Arial" w:cs="Arial"/>
            <w:color w:val="0A629D"/>
            <w:sz w:val="15"/>
            <w:u w:val="single"/>
            <w:lang w:eastAsia="es-ES"/>
          </w:rPr>
          <w:t>Las reclamaciones sobre establecimientos turísticos</w:t>
        </w:r>
      </w:hyperlink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.</w:t>
      </w:r>
    </w:p>
    <w:p w:rsidR="00BD3AFC" w:rsidRPr="00BD3AFC" w:rsidRDefault="00BD3AFC" w:rsidP="00BD3AFC">
      <w:pPr>
        <w:numPr>
          <w:ilvl w:val="0"/>
          <w:numId w:val="2"/>
        </w:numPr>
        <w:spacing w:before="288" w:after="288" w:line="240" w:lineRule="auto"/>
        <w:ind w:left="480"/>
        <w:rPr>
          <w:rFonts w:ascii="Arial" w:eastAsia="Times New Roman" w:hAnsi="Arial" w:cs="Arial"/>
          <w:color w:val="282828"/>
          <w:sz w:val="15"/>
          <w:szCs w:val="15"/>
          <w:lang w:eastAsia="es-ES"/>
        </w:rPr>
      </w:pPr>
      <w:hyperlink r:id="rId15" w:history="1">
        <w:r w:rsidRPr="00BD3AFC">
          <w:rPr>
            <w:rFonts w:ascii="Arial" w:eastAsia="Times New Roman" w:hAnsi="Arial" w:cs="Arial"/>
            <w:color w:val="0A629D"/>
            <w:sz w:val="15"/>
            <w:u w:val="single"/>
            <w:lang w:eastAsia="es-ES"/>
          </w:rPr>
          <w:t>Las reclamaciones en materia de consumo</w:t>
        </w:r>
      </w:hyperlink>
      <w:r w:rsidRPr="00BD3AFC">
        <w:rPr>
          <w:rFonts w:ascii="Arial" w:eastAsia="Times New Roman" w:hAnsi="Arial" w:cs="Arial"/>
          <w:color w:val="333333"/>
          <w:sz w:val="15"/>
          <w:szCs w:val="15"/>
          <w:lang w:eastAsia="es-ES"/>
        </w:rPr>
        <w:t>.</w:t>
      </w:r>
    </w:p>
    <w:p w:rsidR="00BD3AFC" w:rsidRPr="00BD3AFC" w:rsidRDefault="00BD3AFC" w:rsidP="00BD3AFC">
      <w:pPr>
        <w:shd w:val="clear" w:color="auto" w:fill="FFFFFF"/>
        <w:spacing w:before="102" w:after="102" w:line="150" w:lineRule="atLeast"/>
        <w:ind w:left="107"/>
        <w:rPr>
          <w:rFonts w:ascii="Arial" w:eastAsia="Times New Roman" w:hAnsi="Arial" w:cs="Arial"/>
          <w:color w:val="282828"/>
          <w:sz w:val="15"/>
          <w:szCs w:val="15"/>
          <w:lang w:eastAsia="es-ES"/>
        </w:rPr>
      </w:pPr>
      <w:r w:rsidRPr="00BD3AFC">
        <w:rPr>
          <w:rFonts w:ascii="Arial" w:eastAsia="Times New Roman" w:hAnsi="Arial" w:cs="Arial"/>
          <w:color w:val="282828"/>
          <w:sz w:val="15"/>
          <w:szCs w:val="15"/>
          <w:lang w:eastAsia="es-ES"/>
        </w:rPr>
        <w:t> </w:t>
      </w:r>
    </w:p>
    <w:p w:rsidR="00266743" w:rsidRDefault="00266743"/>
    <w:sectPr w:rsidR="00266743" w:rsidSect="00B33D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90044"/>
    <w:multiLevelType w:val="multilevel"/>
    <w:tmpl w:val="D346C8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7015C98"/>
    <w:multiLevelType w:val="multilevel"/>
    <w:tmpl w:val="5F8C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BD3AFC"/>
    <w:rsid w:val="00266743"/>
    <w:rsid w:val="0041160B"/>
    <w:rsid w:val="009E6E0B"/>
    <w:rsid w:val="00B33DFE"/>
    <w:rsid w:val="00BC4636"/>
    <w:rsid w:val="00BD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FE"/>
  </w:style>
  <w:style w:type="paragraph" w:styleId="Ttulo2">
    <w:name w:val="heading 2"/>
    <w:basedOn w:val="Normal"/>
    <w:link w:val="Ttulo2Car"/>
    <w:uiPriority w:val="9"/>
    <w:qFormat/>
    <w:rsid w:val="00BD3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D3AF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D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D3AF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D3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decanarias.org/siac/atencionpresencial/oficina/" TargetMode="External"/><Relationship Id="rId13" Type="http://schemas.openxmlformats.org/officeDocument/2006/relationships/hyperlink" Target="https://www.gobiernodecanarias.org/sanidad/sgt/odd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gobcan.es/sede/procedimientos_servicios/tramites/4196?codWebform=509" TargetMode="External"/><Relationship Id="rId12" Type="http://schemas.openxmlformats.org/officeDocument/2006/relationships/hyperlink" Target="mailto:sugerenciasyreclamaciones@gobiernodecanaria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biernodecanarias.org/oficinasderegistro/" TargetMode="External"/><Relationship Id="rId11" Type="http://schemas.openxmlformats.org/officeDocument/2006/relationships/hyperlink" Target="https://www.gobiernodecanarias.org/aplicaciones/presentasugrec/" TargetMode="External"/><Relationship Id="rId5" Type="http://schemas.openxmlformats.org/officeDocument/2006/relationships/hyperlink" Target="https://www.gobiernodecanarias.org/principal/sugerenciasyreclamaciones/ayuda/faqs.html" TargetMode="External"/><Relationship Id="rId15" Type="http://schemas.openxmlformats.org/officeDocument/2006/relationships/hyperlink" Target="https://www.gobiernodecanarias.org/consumo/derechos/reclamacion.html" TargetMode="External"/><Relationship Id="rId10" Type="http://schemas.openxmlformats.org/officeDocument/2006/relationships/hyperlink" Target="https://sede.gobiernodecanarias.org/sede/procedimientos_servicios/tramites/4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gobcan.es/sede/procedimientos_servicios/tramites/4196?codWebform=509" TargetMode="External"/><Relationship Id="rId14" Type="http://schemas.openxmlformats.org/officeDocument/2006/relationships/hyperlink" Target="https://www.gobiernodecanarias.org/turismo/quejas_denuncias_reclamacio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Pérez</dc:creator>
  <cp:keywords/>
  <dc:description/>
  <cp:lastModifiedBy>Thais Pérez</cp:lastModifiedBy>
  <cp:revision>2</cp:revision>
  <dcterms:created xsi:type="dcterms:W3CDTF">2023-10-20T09:20:00Z</dcterms:created>
  <dcterms:modified xsi:type="dcterms:W3CDTF">2023-10-20T09:21:00Z</dcterms:modified>
</cp:coreProperties>
</file>